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1B" w:rsidRPr="000A271B" w:rsidRDefault="000A271B" w:rsidP="000A271B">
      <w:pPr>
        <w:shd w:val="clear" w:color="auto" w:fill="FFFFFF"/>
        <w:spacing w:after="225" w:line="240" w:lineRule="auto"/>
        <w:outlineLvl w:val="1"/>
        <w:rPr>
          <w:rFonts w:ascii="Arial" w:eastAsia="Times New Roman" w:hAnsi="Arial" w:cs="Arial"/>
          <w:b/>
          <w:bCs/>
          <w:color w:val="0C0C0C"/>
          <w:sz w:val="54"/>
          <w:szCs w:val="54"/>
        </w:rPr>
      </w:pPr>
      <w:r w:rsidRPr="000A271B">
        <w:rPr>
          <w:rFonts w:ascii="Arial" w:eastAsia="Times New Roman" w:hAnsi="Arial" w:cs="Arial"/>
          <w:b/>
          <w:bCs/>
          <w:color w:val="0C0C0C"/>
          <w:sz w:val="54"/>
          <w:szCs w:val="54"/>
        </w:rPr>
        <w:t>Chiropractic Cut Migraine Pain by 68%</w:t>
      </w:r>
    </w:p>
    <w:p w:rsidR="000A271B" w:rsidRPr="000A271B" w:rsidRDefault="000A271B" w:rsidP="000A271B">
      <w:pPr>
        <w:shd w:val="clear" w:color="auto" w:fill="FFFFFF"/>
        <w:spacing w:line="240" w:lineRule="auto"/>
        <w:rPr>
          <w:rFonts w:ascii="Arial" w:eastAsia="Times New Roman" w:hAnsi="Arial" w:cs="Arial"/>
          <w:color w:val="555555"/>
          <w:sz w:val="20"/>
          <w:szCs w:val="20"/>
        </w:rPr>
      </w:pPr>
      <w:r w:rsidRPr="000A271B">
        <w:rPr>
          <w:rFonts w:ascii="Arial" w:eastAsia="Times New Roman" w:hAnsi="Arial" w:cs="Arial"/>
          <w:color w:val="555555"/>
          <w:sz w:val="20"/>
          <w:szCs w:val="20"/>
        </w:rPr>
        <w:t>Author: </w:t>
      </w:r>
      <w:hyperlink r:id="rId5" w:tooltip="Posts by Marissa Luck" w:history="1">
        <w:r w:rsidRPr="000A271B">
          <w:rPr>
            <w:rFonts w:ascii="Arial" w:eastAsia="Times New Roman" w:hAnsi="Arial" w:cs="Arial"/>
            <w:b/>
            <w:bCs/>
            <w:color w:val="0C0C0C"/>
            <w:sz w:val="20"/>
            <w:szCs w:val="20"/>
          </w:rPr>
          <w:t>Marissa Luck</w:t>
        </w:r>
      </w:hyperlink>
      <w:r w:rsidRPr="000A271B">
        <w:rPr>
          <w:rFonts w:ascii="Arial" w:eastAsia="Times New Roman" w:hAnsi="Arial" w:cs="Arial"/>
          <w:color w:val="555555"/>
          <w:sz w:val="20"/>
          <w:szCs w:val="20"/>
        </w:rPr>
        <w:t> </w:t>
      </w:r>
      <w:bookmarkStart w:id="0" w:name="_GoBack"/>
      <w:bookmarkEnd w:id="0"/>
      <w:r w:rsidRPr="000A271B">
        <w:rPr>
          <w:rFonts w:ascii="Arial" w:eastAsia="Times New Roman" w:hAnsi="Arial" w:cs="Arial"/>
          <w:color w:val="555555"/>
          <w:sz w:val="20"/>
          <w:szCs w:val="20"/>
        </w:rPr>
        <w:t xml:space="preserve">    </w:t>
      </w:r>
    </w:p>
    <w:p w:rsidR="000A271B" w:rsidRPr="000A271B" w:rsidRDefault="000A271B" w:rsidP="000A271B">
      <w:pPr>
        <w:shd w:val="clear" w:color="auto" w:fill="FFFFFF"/>
        <w:spacing w:after="225" w:line="240" w:lineRule="auto"/>
        <w:rPr>
          <w:rFonts w:ascii="Arial" w:eastAsia="Times New Roman" w:hAnsi="Arial" w:cs="Arial"/>
          <w:color w:val="0C0C0C"/>
          <w:sz w:val="20"/>
          <w:szCs w:val="20"/>
        </w:rPr>
      </w:pPr>
      <w:r w:rsidRPr="000A271B">
        <w:rPr>
          <w:rFonts w:ascii="Arial" w:eastAsia="Times New Roman" w:hAnsi="Arial" w:cs="Arial"/>
          <w:noProof/>
          <w:color w:val="0C0C0C"/>
          <w:sz w:val="20"/>
          <w:szCs w:val="20"/>
        </w:rPr>
        <w:drawing>
          <wp:inline distT="0" distB="0" distL="0" distR="0" wp14:anchorId="6F7E66D2" wp14:editId="5F3B7B40">
            <wp:extent cx="1371600" cy="1018032"/>
            <wp:effectExtent l="0" t="0" r="0" b="0"/>
            <wp:docPr id="1" name="Picture 1" descr="Man with migraine headache. Study shows chiropractic care ca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 with migraine headache. Study shows chiropractic care can hel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18032"/>
                    </a:xfrm>
                    <a:prstGeom prst="rect">
                      <a:avLst/>
                    </a:prstGeom>
                    <a:noFill/>
                    <a:ln>
                      <a:noFill/>
                    </a:ln>
                  </pic:spPr>
                </pic:pic>
              </a:graphicData>
            </a:graphic>
          </wp:inline>
        </w:drawing>
      </w:r>
      <w:r w:rsidRPr="000A271B">
        <w:rPr>
          <w:rFonts w:ascii="Arial" w:eastAsia="Times New Roman" w:hAnsi="Arial" w:cs="Arial"/>
          <w:color w:val="0C0C0C"/>
          <w:sz w:val="20"/>
          <w:szCs w:val="20"/>
        </w:rPr>
        <w:t>Mainstream medical treatment of migraine headache relies heavily on using pharmaceuticals to manage and control migraine pain. But medications can come with a slew of side effects like nausea, dizziness, vomiting, and even more headaches from medication overuse.</w:t>
      </w:r>
    </w:p>
    <w:p w:rsidR="000A271B" w:rsidRPr="000A271B" w:rsidRDefault="000A271B" w:rsidP="000A271B">
      <w:pPr>
        <w:shd w:val="clear" w:color="auto" w:fill="FFFFFF"/>
        <w:spacing w:after="0" w:line="240" w:lineRule="auto"/>
        <w:rPr>
          <w:rFonts w:ascii="Arial" w:eastAsia="Times New Roman" w:hAnsi="Arial" w:cs="Arial"/>
          <w:color w:val="0C0C0C"/>
          <w:sz w:val="20"/>
          <w:szCs w:val="20"/>
        </w:rPr>
      </w:pPr>
      <w:r w:rsidRPr="000A271B">
        <w:rPr>
          <w:rFonts w:ascii="Arial" w:eastAsia="Times New Roman" w:hAnsi="Arial" w:cs="Arial"/>
          <w:color w:val="0C0C0C"/>
          <w:sz w:val="20"/>
          <w:szCs w:val="20"/>
        </w:rPr>
        <w:t>Fortunately natural remedies exist that can ease migraine without the adverse effects of drugs. A 2012 study found that chiropractic adjustments and massage resulted in a 68% reduction in the intensity of migraine headache.</w:t>
      </w:r>
      <w:r w:rsidRPr="000A271B">
        <w:rPr>
          <w:rFonts w:ascii="Arial" w:eastAsia="Times New Roman" w:hAnsi="Arial" w:cs="Arial"/>
          <w:color w:val="0C0C0C"/>
          <w:sz w:val="20"/>
          <w:szCs w:val="20"/>
        </w:rPr>
        <w:br/>
        <w:t>The study included ten male migraine sufferers who were treated with gentle massage, stretching, and chiropractic adjustments of the upper back and neck. Within an hour after receiving an adjustment the average patient reported a reduction in pain scores from a 5 to 0.5. (Pain was rated on a scale of 1 to 10.) No significant side effects were reported.</w:t>
      </w:r>
    </w:p>
    <w:p w:rsidR="000A271B" w:rsidRPr="000A271B" w:rsidRDefault="000A271B" w:rsidP="000A271B">
      <w:pPr>
        <w:shd w:val="clear" w:color="auto" w:fill="FFFFFF"/>
        <w:spacing w:after="0" w:line="240" w:lineRule="auto"/>
        <w:rPr>
          <w:rFonts w:ascii="Arial" w:eastAsia="Times New Roman" w:hAnsi="Arial" w:cs="Arial"/>
          <w:color w:val="0C0C0C"/>
          <w:sz w:val="20"/>
          <w:szCs w:val="20"/>
        </w:rPr>
      </w:pPr>
      <w:r w:rsidRPr="000A271B">
        <w:rPr>
          <w:rFonts w:ascii="Arial" w:eastAsia="Times New Roman" w:hAnsi="Arial" w:cs="Arial"/>
          <w:color w:val="0C0C0C"/>
          <w:sz w:val="20"/>
          <w:szCs w:val="20"/>
        </w:rPr>
        <w:t>While further research is needed to fully understand the many causes of migraine, this study adds to </w:t>
      </w:r>
      <w:hyperlink r:id="rId7" w:tooltip="Chiropractic Patients Have 90% Reduction in Migraine Frequency" w:history="1">
        <w:r w:rsidRPr="000A271B">
          <w:rPr>
            <w:rFonts w:ascii="Arial" w:eastAsia="Times New Roman" w:hAnsi="Arial" w:cs="Arial"/>
            <w:color w:val="52ABEA"/>
            <w:sz w:val="20"/>
            <w:szCs w:val="20"/>
          </w:rPr>
          <w:t>previous research</w:t>
        </w:r>
      </w:hyperlink>
      <w:r w:rsidRPr="000A271B">
        <w:rPr>
          <w:rFonts w:ascii="Arial" w:eastAsia="Times New Roman" w:hAnsi="Arial" w:cs="Arial"/>
          <w:color w:val="0C0C0C"/>
          <w:sz w:val="20"/>
          <w:szCs w:val="20"/>
        </w:rPr>
        <w:t> indicating the benefits of chiropractic for treating migraine. In addition to using chiropractic adjustments, a doctor of chiropractic can counsel you on ways to prevent migraine through exercise, nutrition, and eliminating headache triggers.</w:t>
      </w:r>
    </w:p>
    <w:p w:rsidR="000A271B" w:rsidRPr="000A271B" w:rsidRDefault="000A271B" w:rsidP="000A271B">
      <w:pPr>
        <w:shd w:val="clear" w:color="auto" w:fill="FFFFFF"/>
        <w:spacing w:line="240" w:lineRule="auto"/>
        <w:rPr>
          <w:rFonts w:ascii="Arial" w:eastAsia="Times New Roman" w:hAnsi="Arial" w:cs="Arial"/>
          <w:color w:val="0C0C0C"/>
          <w:sz w:val="20"/>
          <w:szCs w:val="20"/>
        </w:rPr>
      </w:pPr>
      <w:proofErr w:type="gramStart"/>
      <w:r w:rsidRPr="000A271B">
        <w:rPr>
          <w:rFonts w:ascii="Arial" w:eastAsia="Times New Roman" w:hAnsi="Arial" w:cs="Arial"/>
          <w:i/>
          <w:iCs/>
          <w:color w:val="0C0C0C"/>
          <w:sz w:val="20"/>
          <w:szCs w:val="20"/>
        </w:rPr>
        <w:t>Reference</w:t>
      </w:r>
      <w:r w:rsidRPr="000A271B">
        <w:rPr>
          <w:rFonts w:ascii="Arial" w:eastAsia="Times New Roman" w:hAnsi="Arial" w:cs="Arial"/>
          <w:color w:val="0C0C0C"/>
          <w:sz w:val="20"/>
          <w:szCs w:val="20"/>
        </w:rPr>
        <w:br/>
      </w:r>
      <w:proofErr w:type="spellStart"/>
      <w:r w:rsidRPr="000A271B">
        <w:rPr>
          <w:rFonts w:ascii="Arial" w:eastAsia="Times New Roman" w:hAnsi="Arial" w:cs="Arial"/>
          <w:i/>
          <w:iCs/>
          <w:color w:val="0C0C0C"/>
          <w:sz w:val="20"/>
          <w:szCs w:val="20"/>
        </w:rPr>
        <w:t>Jahangiri</w:t>
      </w:r>
      <w:proofErr w:type="spellEnd"/>
      <w:r w:rsidRPr="000A271B">
        <w:rPr>
          <w:rFonts w:ascii="Arial" w:eastAsia="Times New Roman" w:hAnsi="Arial" w:cs="Arial"/>
          <w:i/>
          <w:iCs/>
          <w:color w:val="0C0C0C"/>
          <w:sz w:val="20"/>
          <w:szCs w:val="20"/>
        </w:rPr>
        <w:t xml:space="preserve"> JN, </w:t>
      </w:r>
      <w:proofErr w:type="spellStart"/>
      <w:r w:rsidRPr="000A271B">
        <w:rPr>
          <w:rFonts w:ascii="Arial" w:eastAsia="Times New Roman" w:hAnsi="Arial" w:cs="Arial"/>
          <w:i/>
          <w:iCs/>
          <w:color w:val="0C0C0C"/>
          <w:sz w:val="20"/>
          <w:szCs w:val="20"/>
        </w:rPr>
        <w:t>Vatankhah</w:t>
      </w:r>
      <w:proofErr w:type="spellEnd"/>
      <w:r w:rsidRPr="000A271B">
        <w:rPr>
          <w:rFonts w:ascii="Arial" w:eastAsia="Times New Roman" w:hAnsi="Arial" w:cs="Arial"/>
          <w:i/>
          <w:iCs/>
          <w:color w:val="0C0C0C"/>
          <w:sz w:val="20"/>
          <w:szCs w:val="20"/>
        </w:rPr>
        <w:t xml:space="preserve"> N, and </w:t>
      </w:r>
      <w:proofErr w:type="spellStart"/>
      <w:r w:rsidRPr="000A271B">
        <w:rPr>
          <w:rFonts w:ascii="Arial" w:eastAsia="Times New Roman" w:hAnsi="Arial" w:cs="Arial"/>
          <w:i/>
          <w:iCs/>
          <w:color w:val="0C0C0C"/>
          <w:sz w:val="20"/>
          <w:szCs w:val="20"/>
        </w:rPr>
        <w:t>Baradaran</w:t>
      </w:r>
      <w:proofErr w:type="spellEnd"/>
      <w:r w:rsidRPr="000A271B">
        <w:rPr>
          <w:rFonts w:ascii="Arial" w:eastAsia="Times New Roman" w:hAnsi="Arial" w:cs="Arial"/>
          <w:i/>
          <w:iCs/>
          <w:color w:val="0C0C0C"/>
          <w:sz w:val="20"/>
          <w:szCs w:val="20"/>
        </w:rPr>
        <w:t xml:space="preserve"> HR. Reduction of Current Migraine Headache Pain Following Neck Massage and Spinal Manipulation.</w:t>
      </w:r>
      <w:proofErr w:type="gramEnd"/>
      <w:r w:rsidRPr="000A271B">
        <w:rPr>
          <w:rFonts w:ascii="Arial" w:eastAsia="Times New Roman" w:hAnsi="Arial" w:cs="Arial"/>
          <w:i/>
          <w:iCs/>
          <w:color w:val="0C0C0C"/>
          <w:sz w:val="20"/>
          <w:szCs w:val="20"/>
        </w:rPr>
        <w:t xml:space="preserve"> </w:t>
      </w:r>
      <w:proofErr w:type="gramStart"/>
      <w:r w:rsidRPr="000A271B">
        <w:rPr>
          <w:rFonts w:ascii="Arial" w:eastAsia="Times New Roman" w:hAnsi="Arial" w:cs="Arial"/>
          <w:i/>
          <w:iCs/>
          <w:color w:val="0C0C0C"/>
          <w:sz w:val="20"/>
          <w:szCs w:val="20"/>
        </w:rPr>
        <w:t>Journal of Therapeutic Massage and Bodywork.</w:t>
      </w:r>
      <w:proofErr w:type="gramEnd"/>
      <w:r w:rsidRPr="000A271B">
        <w:rPr>
          <w:rFonts w:ascii="Arial" w:eastAsia="Times New Roman" w:hAnsi="Arial" w:cs="Arial"/>
          <w:i/>
          <w:iCs/>
          <w:color w:val="0C0C0C"/>
          <w:sz w:val="20"/>
          <w:szCs w:val="20"/>
        </w:rPr>
        <w:t xml:space="preserve"> 2012; 5(1): 5–13.</w:t>
      </w:r>
    </w:p>
    <w:p w:rsidR="00776967" w:rsidRDefault="00C30E98"/>
    <w:sectPr w:rsidR="00776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1B"/>
    <w:rsid w:val="000A271B"/>
    <w:rsid w:val="00574DDE"/>
    <w:rsid w:val="00C30E98"/>
    <w:rsid w:val="00ED3244"/>
    <w:rsid w:val="00FA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01743">
      <w:bodyDiv w:val="1"/>
      <w:marLeft w:val="0"/>
      <w:marRight w:val="0"/>
      <w:marTop w:val="0"/>
      <w:marBottom w:val="0"/>
      <w:divBdr>
        <w:top w:val="none" w:sz="0" w:space="0" w:color="auto"/>
        <w:left w:val="none" w:sz="0" w:space="0" w:color="auto"/>
        <w:bottom w:val="none" w:sz="0" w:space="0" w:color="auto"/>
        <w:right w:val="none" w:sz="0" w:space="0" w:color="auto"/>
      </w:divBdr>
      <w:divsChild>
        <w:div w:id="425931373">
          <w:marLeft w:val="0"/>
          <w:marRight w:val="0"/>
          <w:marTop w:val="0"/>
          <w:marBottom w:val="0"/>
          <w:divBdr>
            <w:top w:val="none" w:sz="0" w:space="0" w:color="auto"/>
            <w:left w:val="none" w:sz="0" w:space="0" w:color="auto"/>
            <w:bottom w:val="none" w:sz="0" w:space="0" w:color="auto"/>
            <w:right w:val="none" w:sz="0" w:space="0" w:color="auto"/>
          </w:divBdr>
          <w:divsChild>
            <w:div w:id="1712071059">
              <w:marLeft w:val="0"/>
              <w:marRight w:val="0"/>
              <w:marTop w:val="0"/>
              <w:marBottom w:val="450"/>
              <w:divBdr>
                <w:top w:val="none" w:sz="0" w:space="0" w:color="auto"/>
                <w:left w:val="none" w:sz="0" w:space="0" w:color="auto"/>
                <w:bottom w:val="none" w:sz="0" w:space="0" w:color="auto"/>
                <w:right w:val="none" w:sz="0" w:space="0" w:color="auto"/>
              </w:divBdr>
            </w:div>
          </w:divsChild>
        </w:div>
        <w:div w:id="2124182757">
          <w:marLeft w:val="-225"/>
          <w:marRight w:val="-225"/>
          <w:marTop w:val="0"/>
          <w:marBottom w:val="0"/>
          <w:divBdr>
            <w:top w:val="none" w:sz="0" w:space="0" w:color="auto"/>
            <w:left w:val="none" w:sz="0" w:space="0" w:color="auto"/>
            <w:bottom w:val="none" w:sz="0" w:space="0" w:color="auto"/>
            <w:right w:val="none" w:sz="0" w:space="0" w:color="auto"/>
          </w:divBdr>
          <w:divsChild>
            <w:div w:id="993488784">
              <w:marLeft w:val="0"/>
              <w:marRight w:val="0"/>
              <w:marTop w:val="0"/>
              <w:marBottom w:val="0"/>
              <w:divBdr>
                <w:top w:val="none" w:sz="0" w:space="0" w:color="auto"/>
                <w:left w:val="none" w:sz="0" w:space="0" w:color="auto"/>
                <w:bottom w:val="none" w:sz="0" w:space="0" w:color="auto"/>
                <w:right w:val="none" w:sz="0" w:space="0" w:color="auto"/>
              </w:divBdr>
              <w:divsChild>
                <w:div w:id="18036180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ronexus.net/2014/09/chiropractic-cut-migraine-pain-68/2013/01/chiropractic-patients-have-90-reduction-in-migraine-frequen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hironexus.net/author/marissa-lu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Hale</dc:creator>
  <cp:lastModifiedBy>Robin Hale</cp:lastModifiedBy>
  <cp:revision>3</cp:revision>
  <dcterms:created xsi:type="dcterms:W3CDTF">2017-09-30T22:04:00Z</dcterms:created>
  <dcterms:modified xsi:type="dcterms:W3CDTF">2017-10-01T19:45:00Z</dcterms:modified>
</cp:coreProperties>
</file>